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AA" w:rsidRDefault="00563590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3590" w:rsidRDefault="00563590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563590" w:rsidRPr="008210AA" w:rsidRDefault="00563590" w:rsidP="005635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10AA" w:rsidRPr="008210AA" w:rsidRDefault="008210AA" w:rsidP="008210A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210AA" w:rsidRPr="008210AA" w:rsidRDefault="008210AA" w:rsidP="008210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10AA"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8210AA" w:rsidRDefault="008210AA" w:rsidP="008210A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3A36" w:rsidRPr="00541868" w:rsidRDefault="00393A36" w:rsidP="00393A36">
      <w:pPr>
        <w:pStyle w:val="a6"/>
        <w:rPr>
          <w:rFonts w:ascii="Times New Roman" w:hAnsi="Times New Roman"/>
          <w:sz w:val="28"/>
          <w:szCs w:val="28"/>
        </w:rPr>
      </w:pPr>
      <w:r w:rsidRPr="00541868">
        <w:rPr>
          <w:rFonts w:ascii="Times New Roman" w:hAnsi="Times New Roman"/>
          <w:sz w:val="28"/>
          <w:szCs w:val="28"/>
        </w:rPr>
        <w:t>сессия</w:t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Pr="00541868">
        <w:rPr>
          <w:rFonts w:ascii="Times New Roman" w:hAnsi="Times New Roman"/>
          <w:sz w:val="28"/>
          <w:szCs w:val="28"/>
        </w:rPr>
        <w:tab/>
      </w:r>
      <w:r w:rsidR="00563590">
        <w:rPr>
          <w:rFonts w:ascii="Times New Roman" w:hAnsi="Times New Roman"/>
          <w:sz w:val="28"/>
          <w:szCs w:val="28"/>
        </w:rPr>
        <w:t xml:space="preserve">                    </w:t>
      </w:r>
      <w:r w:rsidRPr="0054186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41868">
        <w:rPr>
          <w:rFonts w:ascii="Times New Roman" w:hAnsi="Times New Roman"/>
          <w:sz w:val="28"/>
          <w:szCs w:val="28"/>
        </w:rPr>
        <w:t>года</w:t>
      </w:r>
    </w:p>
    <w:p w:rsidR="00393A36" w:rsidRPr="00541868" w:rsidRDefault="00393A36" w:rsidP="00393A36">
      <w:pPr>
        <w:pStyle w:val="a6"/>
        <w:rPr>
          <w:rFonts w:ascii="Times New Roman" w:hAnsi="Times New Roman"/>
          <w:sz w:val="28"/>
          <w:szCs w:val="28"/>
        </w:rPr>
      </w:pP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  <w:t xml:space="preserve"> </w:t>
      </w:r>
      <w:r w:rsidRPr="00541868">
        <w:rPr>
          <w:rFonts w:ascii="Times New Roman" w:hAnsi="Times New Roman"/>
          <w:sz w:val="28"/>
          <w:szCs w:val="28"/>
          <w:lang w:val="en-US"/>
        </w:rPr>
        <w:t>III</w:t>
      </w:r>
      <w:r w:rsidRPr="00541868">
        <w:rPr>
          <w:rFonts w:ascii="Times New Roman" w:hAnsi="Times New Roman"/>
          <w:sz w:val="28"/>
          <w:szCs w:val="28"/>
        </w:rPr>
        <w:t xml:space="preserve"> созыва</w:t>
      </w:r>
    </w:p>
    <w:p w:rsidR="008210AA" w:rsidRPr="00CA4B35" w:rsidRDefault="008210AA" w:rsidP="008210A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4B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местные нормативы градостроительного проектирования</w:t>
      </w:r>
    </w:p>
    <w:p w:rsidR="008210AA" w:rsidRPr="008210AA" w:rsidRDefault="008210AA" w:rsidP="00455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пункта 2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а-6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перечня поручений През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идента Российской Федерации от 10 октября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№ Пр-2397 по итогам заседания Совета при Президенте Российской Федерации по развитию физической культуры и спорта, 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письмом Министерства молодежной политики, спорта и туризма Республики Марий Эл от 06.08.2020 № 4130/И-08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руководствуясь статьями 29.1, 29.2, 29.4 Градостроительного кодекса Российской Федерации, статьёй 14 Федерального закона от</w:t>
      </w:r>
      <w:proofErr w:type="gramEnd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06.10.2003 года  №131-ФЗ «Об общих принципах организации местного самоуправления в Российской Федерации», Устава 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Собрание депутатов 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455370" w:rsidRPr="00455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решило</w:t>
      </w:r>
      <w:r w:rsidR="0045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10AA" w:rsidRPr="00B56352" w:rsidRDefault="008210AA" w:rsidP="00B5635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местные нормативы градостроительн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проектирования </w:t>
      </w:r>
      <w:r w:rsid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Марисолинское</w:t>
      </w:r>
      <w:proofErr w:type="spellEnd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</w:t>
      </w:r>
      <w:proofErr w:type="spellStart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Сернурского</w:t>
      </w:r>
      <w:proofErr w:type="spellEnd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Республики Марий Эл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утверждённые решением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Собрания депутатов муниципального образования «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Марисолинское</w:t>
      </w:r>
      <w:proofErr w:type="spellEnd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поселение» 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2017 г № 1</w:t>
      </w:r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местные нормативы градостроительного проектирования) следующие изменения:</w:t>
      </w:r>
    </w:p>
    <w:p w:rsidR="00393A36" w:rsidRDefault="00337B80" w:rsidP="00337B80">
      <w:pPr>
        <w:pStyle w:val="Style31"/>
        <w:widowControl/>
        <w:spacing w:line="240" w:lineRule="auto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      </w:t>
      </w:r>
      <w:r w:rsidR="00393A36">
        <w:rPr>
          <w:rFonts w:eastAsia="Times New Roman"/>
          <w:color w:val="333333"/>
          <w:sz w:val="28"/>
          <w:szCs w:val="28"/>
        </w:rPr>
        <w:t>-в п.3.3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337B80">
        <w:rPr>
          <w:rStyle w:val="FontStyle45"/>
          <w:b w:val="0"/>
          <w:lang w:val="en-US"/>
        </w:rPr>
        <w:t>III</w:t>
      </w:r>
      <w:r w:rsidRPr="00337B80">
        <w:rPr>
          <w:rStyle w:val="FontStyle45"/>
          <w:b w:val="0"/>
        </w:rPr>
        <w:t>. ОСНОВНАЯ ЧАСТЬ НОРМАТИВОВ ГРАДОСТРОИТЕЛЬНОГО ПРОЕКТИРОВАНИЯ</w:t>
      </w:r>
      <w:r>
        <w:rPr>
          <w:rStyle w:val="FontStyle45"/>
        </w:rPr>
        <w:t xml:space="preserve"> </w:t>
      </w:r>
      <w:r w:rsidR="00393A36">
        <w:rPr>
          <w:rFonts w:eastAsia="Times New Roman"/>
          <w:color w:val="333333"/>
          <w:sz w:val="28"/>
          <w:szCs w:val="28"/>
        </w:rPr>
        <w:t xml:space="preserve">  таблицу дополнить  строкой следующего содержания:</w:t>
      </w:r>
    </w:p>
    <w:p w:rsidR="008E4E43" w:rsidRDefault="008E4E43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157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6"/>
        <w:gridCol w:w="2199"/>
        <w:gridCol w:w="2453"/>
        <w:gridCol w:w="2219"/>
      </w:tblGrid>
      <w:tr w:rsidR="00393A36" w:rsidRPr="00392603" w:rsidTr="00393A36"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37"/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B56352" w:rsidRDefault="00393A36" w:rsidP="002F73D6">
            <w:pPr>
              <w:pStyle w:val="Style26"/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B56352">
              <w:rPr>
                <w:rStyle w:val="FontStyle42"/>
                <w:color w:val="auto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393A36" w:rsidRPr="001843FC" w:rsidTr="00393A36"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23"/>
              <w:widowControl/>
              <w:spacing w:line="240" w:lineRule="auto"/>
              <w:ind w:hanging="5"/>
              <w:jc w:val="center"/>
              <w:rPr>
                <w:rStyle w:val="FontStyle42"/>
                <w:b w:val="0"/>
                <w:color w:val="auto"/>
                <w:sz w:val="28"/>
                <w:szCs w:val="28"/>
              </w:rPr>
            </w:pPr>
            <w:r w:rsidRPr="00393A36">
              <w:rPr>
                <w:rFonts w:eastAsia="Times New Roman"/>
                <w:color w:val="auto"/>
                <w:sz w:val="28"/>
                <w:szCs w:val="28"/>
              </w:rPr>
              <w:t>велосипедные дорожки и полосы для велосипедистов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в среднем 0,16 км</w:t>
            </w:r>
            <w:proofErr w:type="gramStart"/>
            <w:r w:rsidRPr="00393A36">
              <w:rPr>
                <w:rStyle w:val="FontStyle43"/>
                <w:color w:val="auto"/>
                <w:sz w:val="28"/>
                <w:szCs w:val="28"/>
              </w:rPr>
              <w:t>.</w:t>
            </w:r>
            <w:proofErr w:type="gramEnd"/>
            <w:r w:rsidRPr="00393A36">
              <w:rPr>
                <w:rStyle w:val="FontStyle43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93A36">
              <w:rPr>
                <w:rStyle w:val="FontStyle43"/>
                <w:color w:val="auto"/>
                <w:sz w:val="28"/>
                <w:szCs w:val="28"/>
              </w:rPr>
              <w:t>н</w:t>
            </w:r>
            <w:proofErr w:type="gramEnd"/>
            <w:r w:rsidRPr="00393A36">
              <w:rPr>
                <w:rStyle w:val="FontStyle43"/>
                <w:color w:val="auto"/>
                <w:sz w:val="28"/>
                <w:szCs w:val="28"/>
              </w:rPr>
              <w:t>а км²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не устанавливаются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A36" w:rsidRPr="00393A36" w:rsidRDefault="00393A36" w:rsidP="002F73D6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393A36">
              <w:rPr>
                <w:rStyle w:val="FontStyle43"/>
                <w:color w:val="auto"/>
                <w:sz w:val="28"/>
                <w:szCs w:val="28"/>
              </w:rPr>
              <w:t>Территория муниципального образования</w:t>
            </w:r>
            <w:r w:rsidR="00AD7BAB">
              <w:rPr>
                <w:rStyle w:val="FontStyle43"/>
                <w:color w:val="auto"/>
                <w:sz w:val="28"/>
                <w:szCs w:val="28"/>
              </w:rPr>
              <w:t xml:space="preserve"> по свободным от других видов </w:t>
            </w:r>
            <w:r w:rsidR="00AD7BAB">
              <w:rPr>
                <w:rStyle w:val="FontStyle43"/>
                <w:color w:val="auto"/>
                <w:sz w:val="28"/>
                <w:szCs w:val="28"/>
              </w:rPr>
              <w:lastRenderedPageBreak/>
              <w:t>транспорта  трассам</w:t>
            </w:r>
          </w:p>
        </w:tc>
      </w:tr>
    </w:tbl>
    <w:p w:rsidR="008E4E43" w:rsidRDefault="008E4E43" w:rsidP="008E4E43">
      <w:pPr>
        <w:pStyle w:val="a5"/>
        <w:suppressAutoHyphens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B56352" w:rsidRPr="00211238" w:rsidRDefault="00B56352" w:rsidP="00B56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BAB" w:rsidRPr="00D73DB9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 xml:space="preserve"> вел» (или «Край 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», по согласованию) и разместить на официальном сайте «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-</w:t>
      </w:r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AD7BAB" w:rsidRPr="00D73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635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D7BAB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D7BAB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56352" w:rsidRPr="00B56352" w:rsidRDefault="00B56352" w:rsidP="00B56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5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635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393A36" w:rsidRPr="00541868" w:rsidRDefault="00393A36" w:rsidP="00393A36">
      <w:pPr>
        <w:jc w:val="both"/>
        <w:rPr>
          <w:rFonts w:ascii="Times New Roman" w:hAnsi="Times New Roman"/>
          <w:sz w:val="28"/>
          <w:szCs w:val="28"/>
        </w:rPr>
      </w:pPr>
    </w:p>
    <w:p w:rsidR="00393A36" w:rsidRDefault="00393A36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63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Марисолинского</w:t>
      </w:r>
      <w:proofErr w:type="spellEnd"/>
      <w:r w:rsidRPr="008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4E43" w:rsidRPr="008E4E43" w:rsidRDefault="008E4E43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С.В.Петухова</w:t>
      </w:r>
    </w:p>
    <w:sectPr w:rsidR="008E4E43" w:rsidRPr="008E4E43" w:rsidSect="002E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35"/>
    <w:multiLevelType w:val="hybridMultilevel"/>
    <w:tmpl w:val="16D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1FE"/>
    <w:multiLevelType w:val="hybridMultilevel"/>
    <w:tmpl w:val="5EE27ADE"/>
    <w:lvl w:ilvl="0" w:tplc="9D960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24EED"/>
    <w:multiLevelType w:val="hybridMultilevel"/>
    <w:tmpl w:val="78A257F4"/>
    <w:lvl w:ilvl="0" w:tplc="C24A49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AA"/>
    <w:rsid w:val="00011EBA"/>
    <w:rsid w:val="002E756D"/>
    <w:rsid w:val="00337B80"/>
    <w:rsid w:val="00393A36"/>
    <w:rsid w:val="00455370"/>
    <w:rsid w:val="00563590"/>
    <w:rsid w:val="006F775A"/>
    <w:rsid w:val="00795677"/>
    <w:rsid w:val="008210AA"/>
    <w:rsid w:val="008E4E43"/>
    <w:rsid w:val="00AD7BAB"/>
    <w:rsid w:val="00AE0E53"/>
    <w:rsid w:val="00B56352"/>
    <w:rsid w:val="00B723FB"/>
    <w:rsid w:val="00CA4B35"/>
    <w:rsid w:val="00CA4B5D"/>
    <w:rsid w:val="00D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0AA"/>
    <w:rPr>
      <w:b/>
      <w:bCs/>
    </w:rPr>
  </w:style>
  <w:style w:type="paragraph" w:customStyle="1" w:styleId="ConsTitle">
    <w:name w:val="ConsTitle"/>
    <w:rsid w:val="0082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93A36"/>
    <w:pPr>
      <w:ind w:left="720"/>
      <w:contextualSpacing/>
    </w:pPr>
  </w:style>
  <w:style w:type="character" w:customStyle="1" w:styleId="FontStyle42">
    <w:name w:val="Font Style42"/>
    <w:basedOn w:val="a0"/>
    <w:rsid w:val="00393A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393A3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93A36"/>
    <w:pPr>
      <w:widowControl w:val="0"/>
      <w:tabs>
        <w:tab w:val="left" w:pos="720"/>
      </w:tabs>
      <w:suppressAutoHyphens/>
      <w:spacing w:after="0" w:line="276" w:lineRule="exac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7">
    <w:name w:val="Style37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ind w:firstLine="178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9">
    <w:name w:val="Style39"/>
    <w:basedOn w:val="a"/>
    <w:rsid w:val="00393A36"/>
    <w:pPr>
      <w:widowControl w:val="0"/>
      <w:tabs>
        <w:tab w:val="left" w:pos="720"/>
      </w:tabs>
      <w:suppressAutoHyphens/>
      <w:spacing w:after="0" w:line="276" w:lineRule="exact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39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63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1">
    <w:name w:val="Style31"/>
    <w:basedOn w:val="a"/>
    <w:rsid w:val="00337B80"/>
    <w:pPr>
      <w:widowControl w:val="0"/>
      <w:tabs>
        <w:tab w:val="left" w:pos="720"/>
      </w:tabs>
      <w:suppressAutoHyphens/>
      <w:spacing w:after="0" w:line="322" w:lineRule="exact"/>
      <w:ind w:hanging="432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FontStyle45">
    <w:name w:val="Font Style45"/>
    <w:basedOn w:val="a0"/>
    <w:rsid w:val="00337B8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местные нормативы градостроительного проектирования</_x041e__x043f__x0438__x0441__x0430__x043d__x0438__x0435_>
    <_x041f__x0430__x043f__x043a__x0430_ xmlns="e4615107-4e33-4c86-bb2f-d6d7e422a929">2020 год</_x041f__x0430__x043f__x043a__x0430_>
    <_dlc_DocId xmlns="57504d04-691e-4fc4-8f09-4f19fdbe90f6">XXJ7TYMEEKJ2-3615-31</_dlc_DocId>
    <_dlc_DocIdUrl xmlns="57504d04-691e-4fc4-8f09-4f19fdbe90f6">
      <Url>https://vip.gov.mari.ru/sernur/msp/_layouts/DocIdRedir.aspx?ID=XXJ7TYMEEKJ2-3615-31</Url>
      <Description>XXJ7TYMEEKJ2-3615-31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F6C19-177E-4426-911E-A36ECEBFC90F}"/>
</file>

<file path=customXml/itemProps2.xml><?xml version="1.0" encoding="utf-8"?>
<ds:datastoreItem xmlns:ds="http://schemas.openxmlformats.org/officeDocument/2006/customXml" ds:itemID="{64EEDD67-7761-4D74-94C8-09F52A0AE470}"/>
</file>

<file path=customXml/itemProps3.xml><?xml version="1.0" encoding="utf-8"?>
<ds:datastoreItem xmlns:ds="http://schemas.openxmlformats.org/officeDocument/2006/customXml" ds:itemID="{0E9A8079-8565-4EED-851B-8BF2609B11A4}"/>
</file>

<file path=customXml/itemProps4.xml><?xml version="1.0" encoding="utf-8"?>
<ds:datastoreItem xmlns:ds="http://schemas.openxmlformats.org/officeDocument/2006/customXml" ds:itemID="{8BCEFC33-CCBD-46CE-A21B-725F450AC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USER</cp:lastModifiedBy>
  <cp:revision>11</cp:revision>
  <cp:lastPrinted>2020-08-31T07:04:00Z</cp:lastPrinted>
  <dcterms:created xsi:type="dcterms:W3CDTF">2020-08-19T08:23:00Z</dcterms:created>
  <dcterms:modified xsi:type="dcterms:W3CDTF">2020-08-31T07:05:00Z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0x01010047EF0C7D539CD941AC644764B37B313E</vt:lpwstr>
  </property>
  <property fmtid="{D5CDD505-2E9C-101B-9397-08002B2CF9AE}" pid="3" name="_dlc_DocIdItemGuid">
    <vt:lpwstr>294c0751-0f25-4ae5-b87d-a814c9cc1f57</vt:lpwstr>
  </property>
</Properties>
</file>